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D3833C">
      <w:pPr>
        <w:spacing w:line="400" w:lineRule="exact"/>
        <w:rPr>
          <w:rFonts w:ascii="宋体" w:hAnsi="宋体"/>
          <w:b/>
          <w:bCs/>
          <w:color w:val="auto"/>
          <w:sz w:val="24"/>
          <w:szCs w:val="24"/>
          <w:highlight w:val="none"/>
          <w:lang w:val="zh-CN"/>
        </w:rPr>
      </w:pPr>
      <w:bookmarkStart w:id="0" w:name="_GoBack"/>
      <w:r>
        <w:rPr>
          <w:rStyle w:val="6"/>
          <w:rFonts w:hint="eastAsia" w:ascii="宋体" w:hAnsi="宋体" w:cs="宋体"/>
          <w:color w:val="auto"/>
          <w:sz w:val="24"/>
          <w:szCs w:val="24"/>
          <w:highlight w:val="none"/>
          <w:lang w:val="en-US"/>
        </w:rPr>
        <w:t>附件2：报价</w:t>
      </w:r>
      <w:r>
        <w:rPr>
          <w:rStyle w:val="6"/>
          <w:rFonts w:hint="eastAsia" w:ascii="宋体" w:hAnsi="宋体" w:cs="宋体"/>
          <w:color w:val="auto"/>
          <w:sz w:val="24"/>
          <w:szCs w:val="24"/>
          <w:highlight w:val="none"/>
          <w:lang w:val="zh-CN"/>
        </w:rPr>
        <w:t>一览表</w:t>
      </w:r>
    </w:p>
    <w:bookmarkEnd w:id="0"/>
    <w:p w14:paraId="430C2232">
      <w:pPr>
        <w:pStyle w:val="3"/>
        <w:spacing w:line="360" w:lineRule="auto"/>
        <w:jc w:val="center"/>
        <w:rPr>
          <w:rFonts w:hAnsi="宋体"/>
          <w:b/>
          <w:bCs/>
          <w:color w:val="auto"/>
          <w:sz w:val="32"/>
          <w:szCs w:val="32"/>
          <w:highlight w:val="none"/>
        </w:rPr>
      </w:pPr>
      <w:r>
        <w:rPr>
          <w:rFonts w:hint="eastAsia" w:hAnsi="宋体"/>
          <w:b/>
          <w:bCs/>
          <w:color w:val="auto"/>
          <w:sz w:val="32"/>
          <w:szCs w:val="32"/>
          <w:highlight w:val="none"/>
          <w:lang w:val="en-US" w:eastAsia="zh-CN"/>
        </w:rPr>
        <w:t>报价</w:t>
      </w:r>
      <w:r>
        <w:rPr>
          <w:rFonts w:hint="eastAsia" w:hAnsi="宋体"/>
          <w:b/>
          <w:bCs/>
          <w:color w:val="auto"/>
          <w:sz w:val="32"/>
          <w:szCs w:val="32"/>
          <w:highlight w:val="none"/>
        </w:rPr>
        <w:t>一览表</w:t>
      </w:r>
    </w:p>
    <w:p w14:paraId="3CF4E5CE">
      <w:pPr>
        <w:spacing w:line="300" w:lineRule="auto"/>
        <w:jc w:val="center"/>
        <w:rPr>
          <w:rFonts w:ascii="宋体" w:hAnsi="宋体"/>
          <w:color w:val="auto"/>
          <w:spacing w:val="20"/>
          <w:szCs w:val="21"/>
          <w:highlight w:val="none"/>
        </w:rPr>
      </w:pPr>
    </w:p>
    <w:tbl>
      <w:tblPr>
        <w:tblStyle w:val="4"/>
        <w:tblW w:w="9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2252"/>
        <w:gridCol w:w="3501"/>
        <w:gridCol w:w="3346"/>
        <w:gridCol w:w="14"/>
      </w:tblGrid>
      <w:tr w14:paraId="1E285E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863" w:hRule="atLeast"/>
          <w:jc w:val="center"/>
        </w:trPr>
        <w:tc>
          <w:tcPr>
            <w:tcW w:w="866" w:type="dxa"/>
            <w:noWrap w:val="0"/>
            <w:vAlign w:val="center"/>
          </w:tcPr>
          <w:p w14:paraId="212934E9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序号</w:t>
            </w:r>
          </w:p>
        </w:tc>
        <w:tc>
          <w:tcPr>
            <w:tcW w:w="2252" w:type="dxa"/>
            <w:noWrap w:val="0"/>
            <w:vAlign w:val="center"/>
          </w:tcPr>
          <w:p w14:paraId="56F923CC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项目名称</w:t>
            </w:r>
          </w:p>
        </w:tc>
        <w:tc>
          <w:tcPr>
            <w:tcW w:w="3501" w:type="dxa"/>
            <w:noWrap w:val="0"/>
            <w:vAlign w:val="center"/>
          </w:tcPr>
          <w:p w14:paraId="6EE26BBC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zh-CN"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优惠率（%）</w:t>
            </w:r>
          </w:p>
        </w:tc>
        <w:tc>
          <w:tcPr>
            <w:tcW w:w="3346" w:type="dxa"/>
            <w:noWrap w:val="0"/>
            <w:vAlign w:val="center"/>
          </w:tcPr>
          <w:p w14:paraId="425F3D4D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折扣系数（1-优惠率）</w:t>
            </w:r>
          </w:p>
        </w:tc>
      </w:tr>
      <w:tr w14:paraId="742F37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1381" w:hRule="atLeast"/>
          <w:jc w:val="center"/>
        </w:trPr>
        <w:tc>
          <w:tcPr>
            <w:tcW w:w="866" w:type="dxa"/>
            <w:noWrap w:val="0"/>
            <w:vAlign w:val="center"/>
          </w:tcPr>
          <w:p w14:paraId="61E1034B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1</w:t>
            </w:r>
          </w:p>
        </w:tc>
        <w:tc>
          <w:tcPr>
            <w:tcW w:w="2252" w:type="dxa"/>
            <w:noWrap w:val="0"/>
            <w:vAlign w:val="center"/>
          </w:tcPr>
          <w:p w14:paraId="6A7E4B60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505BA863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  <w:tc>
          <w:tcPr>
            <w:tcW w:w="3346" w:type="dxa"/>
            <w:noWrap w:val="0"/>
            <w:vAlign w:val="center"/>
          </w:tcPr>
          <w:p w14:paraId="2E46CB5C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</w:tr>
      <w:tr w14:paraId="03F115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3118" w:type="dxa"/>
            <w:gridSpan w:val="2"/>
            <w:noWrap w:val="0"/>
            <w:vAlign w:val="center"/>
          </w:tcPr>
          <w:p w14:paraId="3E232261">
            <w:pPr>
              <w:spacing w:line="360" w:lineRule="exact"/>
              <w:jc w:val="center"/>
              <w:rPr>
                <w:rFonts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  <w:t>折扣系数：</w:t>
            </w:r>
          </w:p>
        </w:tc>
        <w:tc>
          <w:tcPr>
            <w:tcW w:w="6861" w:type="dxa"/>
            <w:gridSpan w:val="3"/>
            <w:noWrap w:val="0"/>
            <w:vAlign w:val="center"/>
          </w:tcPr>
          <w:p w14:paraId="204BBC10">
            <w:pPr>
              <w:spacing w:line="360" w:lineRule="exact"/>
              <w:jc w:val="both"/>
              <w:rPr>
                <w:rFonts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  <w:t>大写：</w:t>
            </w:r>
          </w:p>
        </w:tc>
      </w:tr>
    </w:tbl>
    <w:p w14:paraId="48B9947F">
      <w:pPr>
        <w:spacing w:line="360" w:lineRule="auto"/>
        <w:rPr>
          <w:rFonts w:ascii="宋体" w:hAnsi="宋体" w:cs="宋体"/>
          <w:color w:val="auto"/>
          <w:szCs w:val="21"/>
          <w:highlight w:val="none"/>
        </w:rPr>
      </w:pPr>
    </w:p>
    <w:p w14:paraId="1AEBFB2C">
      <w:pPr>
        <w:spacing w:line="360" w:lineRule="auto"/>
        <w:rPr>
          <w:rFonts w:ascii="宋体" w:hAnsi="宋体" w:cs="宋体"/>
          <w:color w:val="auto"/>
          <w:szCs w:val="21"/>
          <w:highlight w:val="none"/>
        </w:rPr>
      </w:pPr>
    </w:p>
    <w:p w14:paraId="6F71F649">
      <w:pPr>
        <w:spacing w:line="360" w:lineRule="auto"/>
        <w:ind w:firstLine="210"/>
        <w:rPr>
          <w:rFonts w:ascii="Times New Roman" w:hAnsi="Times New Roman"/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en-US" w:eastAsia="zh-CN"/>
        </w:rPr>
        <w:t>报价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人（公章）：</w:t>
      </w:r>
    </w:p>
    <w:p w14:paraId="52FFDAC4">
      <w:pPr>
        <w:spacing w:line="360" w:lineRule="auto"/>
        <w:ind w:firstLine="210"/>
        <w:rPr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zh-CN"/>
        </w:rPr>
        <w:t>法定代表人或代理人：（签字或盖章）</w:t>
      </w:r>
    </w:p>
    <w:p w14:paraId="6E82D16E">
      <w:pPr>
        <w:spacing w:line="360" w:lineRule="auto"/>
        <w:ind w:firstLine="210"/>
        <w:rPr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zh-CN"/>
        </w:rPr>
        <w:t>日期：</w:t>
      </w:r>
      <w:r>
        <w:rPr>
          <w:color w:val="auto"/>
          <w:szCs w:val="21"/>
          <w:highlight w:val="none"/>
        </w:rPr>
        <w:t xml:space="preserve"> 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年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月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日</w:t>
      </w:r>
    </w:p>
    <w:p w14:paraId="6B56A37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7F402B"/>
    <w:rsid w:val="54411E49"/>
    <w:rsid w:val="7B7F4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99"/>
    <w:rPr>
      <w:rFonts w:ascii="宋体" w:hAnsi="Courier New" w:eastAsia="楷体_GB2312"/>
      <w:sz w:val="26"/>
      <w:szCs w:val="20"/>
    </w:rPr>
  </w:style>
  <w:style w:type="character" w:customStyle="1" w:styleId="6">
    <w:name w:val="标题 2 字符2"/>
    <w:link w:val="2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2026-01-14T07:26:00Z</dcterms:created>
  <dc:creator>老可</dc:creator>
  <cp:lastModifiedBy>老可</cp:lastModifiedBy>
  <dcterms:modified xsi:type="dcterms:W3CDTF">2026-01-14T07:27:28Z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E54B666094C54F3E962D2F31CACDA599_13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